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1228A" w14:textId="66730E3E" w:rsidR="00D10A10" w:rsidRDefault="00D10A10" w:rsidP="00F54F9A">
      <w:pPr>
        <w:bidi/>
        <w:spacing w:after="0" w:line="360" w:lineRule="auto"/>
        <w:jc w:val="lowKashida"/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  <w:r>
        <w:rPr>
          <w:rFonts w:ascii="Arial" w:hAnsi="Arial" w:cs="Arial" w:hint="cs"/>
          <w:color w:val="222222"/>
          <w:sz w:val="36"/>
          <w:szCs w:val="36"/>
          <w:shd w:val="clear" w:color="auto" w:fill="FFFFFF"/>
          <w:rtl/>
        </w:rPr>
        <w:t>خلاصه ای برای ترجمان دانش</w:t>
      </w:r>
    </w:p>
    <w:p w14:paraId="66F66140" w14:textId="77777777" w:rsidR="00D10A10" w:rsidRDefault="00D10A10" w:rsidP="00D10A10">
      <w:pPr>
        <w:bidi/>
        <w:spacing w:after="0" w:line="360" w:lineRule="auto"/>
        <w:jc w:val="lowKashida"/>
        <w:rPr>
          <w:rFonts w:ascii="Times New Roman" w:eastAsia="Arial Unicode MS" w:hAnsi="Times New Roman" w:cs="B Mitra"/>
          <w:sz w:val="28"/>
          <w:szCs w:val="28"/>
          <w:rtl/>
        </w:rPr>
      </w:pPr>
    </w:p>
    <w:p w14:paraId="1B306845" w14:textId="4983473F" w:rsidR="009F5A09" w:rsidRDefault="00F54F9A" w:rsidP="00D10A10">
      <w:pPr>
        <w:bidi/>
        <w:spacing w:after="0" w:line="360" w:lineRule="auto"/>
        <w:jc w:val="lowKashida"/>
        <w:rPr>
          <w:rFonts w:ascii="Times New Roman" w:eastAsia="Arial Unicode MS" w:hAnsi="Times New Roman" w:cs="B Mitra"/>
          <w:sz w:val="28"/>
          <w:szCs w:val="28"/>
          <w:rtl/>
        </w:rPr>
      </w:pPr>
      <w:r w:rsidRPr="00F54F9A">
        <w:rPr>
          <w:rFonts w:ascii="Times New Roman" w:eastAsia="Arial Unicode MS" w:hAnsi="Times New Roman" w:cs="B Mitra" w:hint="cs"/>
          <w:sz w:val="28"/>
          <w:szCs w:val="28"/>
          <w:rtl/>
        </w:rPr>
        <w:t xml:space="preserve">اختلال طیف </w:t>
      </w:r>
      <w:r w:rsidRPr="00F54F9A">
        <w:rPr>
          <w:rFonts w:ascii="Times New Roman" w:eastAsia="Arial Unicode MS" w:hAnsi="Times New Roman" w:cs="B Mitra"/>
          <w:sz w:val="28"/>
          <w:szCs w:val="28"/>
          <w:rtl/>
        </w:rPr>
        <w:t>اوتیسم</w:t>
      </w:r>
      <w:r w:rsidRPr="00F54F9A">
        <w:rPr>
          <w:rFonts w:ascii="Times New Roman" w:eastAsia="Arial Unicode MS" w:hAnsi="Times New Roman" w:cs="B Mitra"/>
          <w:sz w:val="28"/>
          <w:szCs w:val="28"/>
        </w:rPr>
        <w:t xml:space="preserve"> </w:t>
      </w:r>
      <w:r w:rsidRPr="00F54F9A">
        <w:rPr>
          <w:rFonts w:ascii="Times New Roman" w:eastAsia="Arial Unicode MS" w:hAnsi="Times New Roman" w:cs="B Mitra"/>
          <w:sz w:val="28"/>
          <w:szCs w:val="28"/>
          <w:rtl/>
        </w:rPr>
        <w:t>نوعی اختلال</w:t>
      </w:r>
      <w:r w:rsidRPr="00F54F9A">
        <w:rPr>
          <w:rFonts w:ascii="Times New Roman" w:eastAsia="Arial Unicode MS" w:hAnsi="Times New Roman" w:cs="B Mitra"/>
          <w:sz w:val="28"/>
          <w:szCs w:val="28"/>
        </w:rPr>
        <w:t xml:space="preserve"> </w:t>
      </w:r>
      <w:r w:rsidRPr="00F54F9A">
        <w:rPr>
          <w:rFonts w:ascii="Times New Roman" w:eastAsia="Arial Unicode MS" w:hAnsi="Times New Roman" w:cs="B Mitra"/>
          <w:sz w:val="28"/>
          <w:szCs w:val="28"/>
          <w:rtl/>
        </w:rPr>
        <w:t>رشد</w:t>
      </w:r>
      <w:r w:rsidRPr="00F54F9A">
        <w:rPr>
          <w:rFonts w:ascii="Times New Roman" w:eastAsia="Arial Unicode MS" w:hAnsi="Times New Roman" w:cs="B Mitra" w:hint="cs"/>
          <w:sz w:val="28"/>
          <w:szCs w:val="28"/>
          <w:rtl/>
        </w:rPr>
        <w:t xml:space="preserve">ی </w:t>
      </w:r>
      <w:r w:rsidR="009F5A09">
        <w:rPr>
          <w:rFonts w:ascii="Times New Roman" w:eastAsia="Arial Unicode MS" w:hAnsi="Times New Roman" w:cs="B Mitra" w:hint="cs"/>
          <w:sz w:val="28"/>
          <w:szCs w:val="28"/>
          <w:rtl/>
        </w:rPr>
        <w:t xml:space="preserve">در </w:t>
      </w:r>
      <w:r w:rsidRPr="00F54F9A">
        <w:rPr>
          <w:rFonts w:ascii="Times New Roman" w:eastAsia="Arial Unicode MS" w:hAnsi="Times New Roman" w:cs="B Mitra" w:hint="cs"/>
          <w:sz w:val="28"/>
          <w:szCs w:val="28"/>
          <w:rtl/>
        </w:rPr>
        <w:t xml:space="preserve">سیستم عصبی </w:t>
      </w:r>
      <w:r w:rsidRPr="00F54F9A">
        <w:rPr>
          <w:rFonts w:ascii="Times New Roman" w:eastAsia="Arial Unicode MS" w:hAnsi="Times New Roman" w:cs="B Mitra"/>
          <w:sz w:val="28"/>
          <w:szCs w:val="28"/>
          <w:rtl/>
        </w:rPr>
        <w:t>است كه با</w:t>
      </w:r>
      <w:r>
        <w:rPr>
          <w:rFonts w:ascii="Times New Roman" w:eastAsia="Arial Unicode MS" w:hAnsi="Times New Roman" w:cs="B Mitra" w:hint="cs"/>
          <w:sz w:val="28"/>
          <w:szCs w:val="28"/>
          <w:rtl/>
        </w:rPr>
        <w:t xml:space="preserve"> علایمی مانند</w:t>
      </w:r>
      <w:r w:rsidRPr="00F54F9A">
        <w:rPr>
          <w:rFonts w:ascii="Times New Roman" w:eastAsia="Arial Unicode MS" w:hAnsi="Times New Roman" w:cs="B Mitra"/>
          <w:sz w:val="28"/>
          <w:szCs w:val="28"/>
          <w:rtl/>
        </w:rPr>
        <w:t xml:space="preserve"> </w:t>
      </w:r>
      <w:r>
        <w:rPr>
          <w:rFonts w:ascii="Times New Roman" w:eastAsia="Arial Unicode MS" w:hAnsi="Times New Roman" w:cs="B Mitra" w:hint="cs"/>
          <w:sz w:val="28"/>
          <w:szCs w:val="28"/>
          <w:rtl/>
          <w:lang w:bidi="fa-IR"/>
        </w:rPr>
        <w:t xml:space="preserve">نقص در </w:t>
      </w:r>
      <w:r w:rsidRPr="00F54F9A">
        <w:rPr>
          <w:rFonts w:ascii="Times New Roman" w:eastAsia="Arial Unicode MS" w:hAnsi="Times New Roman" w:cs="B Mitra"/>
          <w:sz w:val="28"/>
          <w:szCs w:val="28"/>
          <w:rtl/>
        </w:rPr>
        <w:t>رفتارها</w:t>
      </w:r>
      <w:r>
        <w:rPr>
          <w:rFonts w:ascii="Times New Roman" w:eastAsia="Arial Unicode MS" w:hAnsi="Times New Roman" w:cs="B Mitra" w:hint="cs"/>
          <w:sz w:val="28"/>
          <w:szCs w:val="28"/>
          <w:rtl/>
        </w:rPr>
        <w:t xml:space="preserve"> و ارتباطات</w:t>
      </w:r>
      <w:r w:rsidRPr="00F54F9A">
        <w:rPr>
          <w:rFonts w:ascii="Times New Roman" w:eastAsia="Arial Unicode MS" w:hAnsi="Times New Roman" w:cs="B Mitra"/>
          <w:sz w:val="28"/>
          <w:szCs w:val="28"/>
          <w:rtl/>
        </w:rPr>
        <w:t xml:space="preserve"> ا</w:t>
      </w:r>
      <w:r w:rsidRPr="00F54F9A">
        <w:rPr>
          <w:rFonts w:ascii="Times New Roman" w:eastAsia="Arial Unicode MS" w:hAnsi="Times New Roman" w:cs="B Mitra" w:hint="cs"/>
          <w:sz w:val="28"/>
          <w:szCs w:val="28"/>
          <w:rtl/>
        </w:rPr>
        <w:t xml:space="preserve">جتماعی </w:t>
      </w:r>
      <w:r w:rsidR="009F5A09">
        <w:rPr>
          <w:rFonts w:ascii="Times New Roman" w:eastAsia="Arial Unicode MS" w:hAnsi="Times New Roman" w:cs="B Mitra" w:hint="cs"/>
          <w:sz w:val="28"/>
          <w:szCs w:val="28"/>
          <w:rtl/>
        </w:rPr>
        <w:t xml:space="preserve">کودک </w:t>
      </w:r>
      <w:r w:rsidRPr="00F54F9A">
        <w:rPr>
          <w:rFonts w:ascii="Times New Roman" w:eastAsia="Arial Unicode MS" w:hAnsi="Times New Roman" w:cs="B Mitra" w:hint="cs"/>
          <w:sz w:val="28"/>
          <w:szCs w:val="28"/>
          <w:rtl/>
        </w:rPr>
        <w:t xml:space="preserve">و </w:t>
      </w:r>
      <w:r>
        <w:rPr>
          <w:rFonts w:ascii="Times New Roman" w:eastAsia="Arial Unicode MS" w:hAnsi="Times New Roman" w:cs="B Mitra" w:hint="cs"/>
          <w:sz w:val="28"/>
          <w:szCs w:val="28"/>
          <w:rtl/>
        </w:rPr>
        <w:t xml:space="preserve">همچنین داشتن </w:t>
      </w:r>
      <w:r w:rsidRPr="00F54F9A">
        <w:rPr>
          <w:rFonts w:ascii="Times New Roman" w:eastAsia="Arial Unicode MS" w:hAnsi="Times New Roman" w:cs="B Mitra" w:hint="cs"/>
          <w:sz w:val="28"/>
          <w:szCs w:val="28"/>
          <w:rtl/>
        </w:rPr>
        <w:t xml:space="preserve">الگوهای رفتاری </w:t>
      </w:r>
      <w:r>
        <w:rPr>
          <w:rFonts w:ascii="Times New Roman" w:eastAsia="Arial Unicode MS" w:hAnsi="Times New Roman" w:cs="B Mitra" w:hint="cs"/>
          <w:sz w:val="28"/>
          <w:szCs w:val="28"/>
          <w:rtl/>
        </w:rPr>
        <w:t xml:space="preserve">و کلامی </w:t>
      </w:r>
      <w:r w:rsidRPr="00F54F9A">
        <w:rPr>
          <w:rFonts w:ascii="Times New Roman" w:eastAsia="Arial Unicode MS" w:hAnsi="Times New Roman" w:cs="B Mitra" w:hint="cs"/>
          <w:sz w:val="28"/>
          <w:szCs w:val="28"/>
          <w:rtl/>
        </w:rPr>
        <w:t>تکراری</w:t>
      </w:r>
      <w:r w:rsidRPr="00F54F9A">
        <w:rPr>
          <w:rFonts w:ascii="Times New Roman" w:eastAsia="Arial Unicode MS" w:hAnsi="Times New Roman" w:cs="B Mitra"/>
          <w:sz w:val="28"/>
          <w:szCs w:val="28"/>
          <w:rtl/>
        </w:rPr>
        <w:t xml:space="preserve"> </w:t>
      </w:r>
      <w:r w:rsidRPr="00F54F9A">
        <w:rPr>
          <w:rFonts w:ascii="Times New Roman" w:eastAsia="Arial Unicode MS" w:hAnsi="Times New Roman" w:cs="B Mitra" w:hint="cs"/>
          <w:sz w:val="28"/>
          <w:szCs w:val="28"/>
          <w:rtl/>
        </w:rPr>
        <w:t xml:space="preserve">و محدود </w:t>
      </w:r>
      <w:r>
        <w:rPr>
          <w:rFonts w:ascii="Times New Roman" w:eastAsia="Arial Unicode MS" w:hAnsi="Times New Roman" w:cs="B Mitra" w:hint="cs"/>
          <w:sz w:val="28"/>
          <w:szCs w:val="28"/>
          <w:rtl/>
        </w:rPr>
        <w:t>تشخیص داده</w:t>
      </w:r>
      <w:r w:rsidRPr="00F54F9A">
        <w:rPr>
          <w:rFonts w:ascii="Times New Roman" w:eastAsia="Arial Unicode MS" w:hAnsi="Times New Roman" w:cs="B Mitra"/>
          <w:sz w:val="28"/>
          <w:szCs w:val="28"/>
          <w:rtl/>
        </w:rPr>
        <w:t xml:space="preserve"> می</w:t>
      </w:r>
      <w:r w:rsidRPr="00F54F9A">
        <w:rPr>
          <w:rFonts w:ascii="Times New Roman" w:eastAsia="Arial Unicode MS" w:hAnsi="Times New Roman" w:cs="B Mitra"/>
          <w:sz w:val="28"/>
          <w:szCs w:val="28"/>
          <w:rtl/>
        </w:rPr>
        <w:softHyphen/>
        <w:t>شود.</w:t>
      </w:r>
      <w:r w:rsidRPr="00F54F9A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F54F9A">
        <w:rPr>
          <w:rFonts w:ascii="Times New Roman" w:eastAsia="Arial Unicode MS" w:hAnsi="Times New Roman" w:cs="B Mitra"/>
          <w:sz w:val="28"/>
          <w:szCs w:val="28"/>
          <w:rtl/>
        </w:rPr>
        <w:t>بس</w:t>
      </w:r>
      <w:r w:rsidRPr="00F54F9A">
        <w:rPr>
          <w:rFonts w:ascii="Times New Roman" w:eastAsia="Arial Unicode MS" w:hAnsi="Times New Roman" w:cs="B Mitra" w:hint="cs"/>
          <w:sz w:val="28"/>
          <w:szCs w:val="28"/>
          <w:rtl/>
        </w:rPr>
        <w:t>ی</w:t>
      </w:r>
      <w:r w:rsidRPr="00F54F9A">
        <w:rPr>
          <w:rFonts w:ascii="Times New Roman" w:eastAsia="Arial Unicode MS" w:hAnsi="Times New Roman" w:cs="B Mitra" w:hint="eastAsia"/>
          <w:sz w:val="28"/>
          <w:szCs w:val="28"/>
          <w:rtl/>
        </w:rPr>
        <w:t>ار</w:t>
      </w:r>
      <w:r w:rsidRPr="00F54F9A">
        <w:rPr>
          <w:rFonts w:ascii="Times New Roman" w:eastAsia="Arial Unicode MS" w:hAnsi="Times New Roman" w:cs="B Mitra" w:hint="cs"/>
          <w:sz w:val="28"/>
          <w:szCs w:val="28"/>
          <w:rtl/>
        </w:rPr>
        <w:t>ی</w:t>
      </w:r>
      <w:r w:rsidRPr="00F54F9A">
        <w:rPr>
          <w:rFonts w:ascii="Times New Roman" w:eastAsia="Arial Unicode MS" w:hAnsi="Times New Roman" w:cs="B Mitra"/>
          <w:sz w:val="28"/>
          <w:szCs w:val="28"/>
          <w:rtl/>
        </w:rPr>
        <w:t xml:space="preserve"> از مطالعات نشان م</w:t>
      </w:r>
      <w:r w:rsidRPr="00F54F9A">
        <w:rPr>
          <w:rFonts w:ascii="Times New Roman" w:eastAsia="Arial Unicode MS" w:hAnsi="Times New Roman" w:cs="B Mitra" w:hint="cs"/>
          <w:sz w:val="28"/>
          <w:szCs w:val="28"/>
          <w:rtl/>
        </w:rPr>
        <w:t>ی‌</w:t>
      </w:r>
      <w:r w:rsidRPr="00F54F9A">
        <w:rPr>
          <w:rFonts w:ascii="Times New Roman" w:eastAsia="Arial Unicode MS" w:hAnsi="Times New Roman" w:cs="B Mitra" w:hint="eastAsia"/>
          <w:sz w:val="28"/>
          <w:szCs w:val="28"/>
          <w:rtl/>
        </w:rPr>
        <w:t>دهند</w:t>
      </w:r>
      <w:r w:rsidRPr="00F54F9A">
        <w:rPr>
          <w:rFonts w:ascii="Times New Roman" w:eastAsia="Arial Unicode MS" w:hAnsi="Times New Roman" w:cs="B Mitra"/>
          <w:sz w:val="28"/>
          <w:szCs w:val="28"/>
          <w:rtl/>
        </w:rPr>
        <w:t xml:space="preserve"> که عوامل ژنت</w:t>
      </w:r>
      <w:r w:rsidRPr="00F54F9A">
        <w:rPr>
          <w:rFonts w:ascii="Times New Roman" w:eastAsia="Arial Unicode MS" w:hAnsi="Times New Roman" w:cs="B Mitra" w:hint="cs"/>
          <w:sz w:val="28"/>
          <w:szCs w:val="28"/>
          <w:rtl/>
        </w:rPr>
        <w:t>ی</w:t>
      </w:r>
      <w:r w:rsidRPr="00F54F9A">
        <w:rPr>
          <w:rFonts w:ascii="Times New Roman" w:eastAsia="Arial Unicode MS" w:hAnsi="Times New Roman" w:cs="B Mitra" w:hint="eastAsia"/>
          <w:sz w:val="28"/>
          <w:szCs w:val="28"/>
          <w:rtl/>
        </w:rPr>
        <w:t>ک</w:t>
      </w:r>
      <w:r w:rsidRPr="00F54F9A">
        <w:rPr>
          <w:rFonts w:ascii="Times New Roman" w:eastAsia="Arial Unicode MS" w:hAnsi="Times New Roman" w:cs="B Mitra" w:hint="cs"/>
          <w:sz w:val="28"/>
          <w:szCs w:val="28"/>
          <w:rtl/>
        </w:rPr>
        <w:t>ی</w:t>
      </w:r>
      <w:r w:rsidRPr="00F54F9A">
        <w:rPr>
          <w:rFonts w:ascii="Times New Roman" w:eastAsia="Arial Unicode MS" w:hAnsi="Times New Roman" w:cs="B Mitra"/>
          <w:sz w:val="28"/>
          <w:szCs w:val="28"/>
          <w:rtl/>
        </w:rPr>
        <w:t xml:space="preserve"> و مح</w:t>
      </w:r>
      <w:r w:rsidRPr="00F54F9A">
        <w:rPr>
          <w:rFonts w:ascii="Times New Roman" w:eastAsia="Arial Unicode MS" w:hAnsi="Times New Roman" w:cs="B Mitra" w:hint="cs"/>
          <w:sz w:val="28"/>
          <w:szCs w:val="28"/>
          <w:rtl/>
        </w:rPr>
        <w:t>ی</w:t>
      </w:r>
      <w:r w:rsidRPr="00F54F9A">
        <w:rPr>
          <w:rFonts w:ascii="Times New Roman" w:eastAsia="Arial Unicode MS" w:hAnsi="Times New Roman" w:cs="B Mitra" w:hint="eastAsia"/>
          <w:sz w:val="28"/>
          <w:szCs w:val="28"/>
          <w:rtl/>
        </w:rPr>
        <w:t>ط</w:t>
      </w:r>
      <w:r w:rsidRPr="00F54F9A">
        <w:rPr>
          <w:rFonts w:ascii="Times New Roman" w:eastAsia="Arial Unicode MS" w:hAnsi="Times New Roman" w:cs="B Mitra" w:hint="cs"/>
          <w:sz w:val="28"/>
          <w:szCs w:val="28"/>
          <w:rtl/>
        </w:rPr>
        <w:t>ی</w:t>
      </w:r>
      <w:r w:rsidRPr="00F54F9A">
        <w:rPr>
          <w:rFonts w:ascii="Times New Roman" w:eastAsia="Arial Unicode MS" w:hAnsi="Times New Roman" w:cs="B Mitra"/>
          <w:sz w:val="28"/>
          <w:szCs w:val="28"/>
          <w:rtl/>
        </w:rPr>
        <w:t xml:space="preserve"> نقش عمده‌ا</w:t>
      </w:r>
      <w:r w:rsidRPr="00F54F9A">
        <w:rPr>
          <w:rFonts w:ascii="Times New Roman" w:eastAsia="Arial Unicode MS" w:hAnsi="Times New Roman" w:cs="B Mitra" w:hint="cs"/>
          <w:sz w:val="28"/>
          <w:szCs w:val="28"/>
          <w:rtl/>
        </w:rPr>
        <w:t>ی</w:t>
      </w:r>
      <w:r w:rsidRPr="00F54F9A">
        <w:rPr>
          <w:rFonts w:ascii="Times New Roman" w:eastAsia="Arial Unicode MS" w:hAnsi="Times New Roman" w:cs="B Mitra"/>
          <w:sz w:val="28"/>
          <w:szCs w:val="28"/>
          <w:rtl/>
        </w:rPr>
        <w:t xml:space="preserve"> در ا</w:t>
      </w:r>
      <w:r w:rsidRPr="00F54F9A">
        <w:rPr>
          <w:rFonts w:ascii="Times New Roman" w:eastAsia="Arial Unicode MS" w:hAnsi="Times New Roman" w:cs="B Mitra" w:hint="cs"/>
          <w:sz w:val="28"/>
          <w:szCs w:val="28"/>
          <w:rtl/>
        </w:rPr>
        <w:t>ی</w:t>
      </w:r>
      <w:r w:rsidRPr="00F54F9A">
        <w:rPr>
          <w:rFonts w:ascii="Times New Roman" w:eastAsia="Arial Unicode MS" w:hAnsi="Times New Roman" w:cs="B Mitra" w:hint="eastAsia"/>
          <w:sz w:val="28"/>
          <w:szCs w:val="28"/>
          <w:rtl/>
        </w:rPr>
        <w:t>جاد</w:t>
      </w:r>
      <w:r w:rsidRPr="00F54F9A">
        <w:rPr>
          <w:rFonts w:ascii="Times New Roman" w:eastAsia="Arial Unicode MS" w:hAnsi="Times New Roman" w:cs="B Mitra"/>
          <w:sz w:val="28"/>
          <w:szCs w:val="28"/>
          <w:rtl/>
        </w:rPr>
        <w:t xml:space="preserve"> </w:t>
      </w:r>
      <w:r w:rsidR="009F5A09">
        <w:rPr>
          <w:rFonts w:ascii="Times New Roman" w:eastAsia="Arial Unicode MS" w:hAnsi="Times New Roman" w:cs="B Mitra" w:hint="cs"/>
          <w:sz w:val="28"/>
          <w:szCs w:val="28"/>
          <w:rtl/>
        </w:rPr>
        <w:t xml:space="preserve">بیماری </w:t>
      </w:r>
      <w:r w:rsidR="00375126" w:rsidRPr="00F54F9A">
        <w:rPr>
          <w:rFonts w:ascii="Times New Roman" w:eastAsia="Arial Unicode MS" w:hAnsi="Times New Roman" w:cs="B Mitra"/>
          <w:sz w:val="28"/>
          <w:szCs w:val="28"/>
          <w:rtl/>
        </w:rPr>
        <w:t>اوتیسم</w:t>
      </w:r>
      <w:r w:rsidR="00375126" w:rsidRPr="00F54F9A">
        <w:rPr>
          <w:rFonts w:ascii="Times New Roman" w:eastAsia="Arial Unicode MS" w:hAnsi="Times New Roman" w:cs="B Mitra"/>
          <w:sz w:val="28"/>
          <w:szCs w:val="28"/>
        </w:rPr>
        <w:t xml:space="preserve"> </w:t>
      </w:r>
      <w:r w:rsidRPr="00F54F9A">
        <w:rPr>
          <w:rFonts w:ascii="Times New Roman" w:eastAsia="Arial Unicode MS" w:hAnsi="Times New Roman" w:cs="B Mitra"/>
          <w:sz w:val="28"/>
          <w:szCs w:val="28"/>
          <w:rtl/>
        </w:rPr>
        <w:t xml:space="preserve">دارند و </w:t>
      </w:r>
      <w:r w:rsidR="009F5A09">
        <w:rPr>
          <w:rFonts w:ascii="Times New Roman" w:eastAsia="Arial Unicode MS" w:hAnsi="Times New Roman" w:cs="B Mitra" w:hint="cs"/>
          <w:sz w:val="28"/>
          <w:szCs w:val="28"/>
          <w:rtl/>
        </w:rPr>
        <w:t xml:space="preserve">این </w:t>
      </w:r>
      <w:r w:rsidRPr="00F54F9A">
        <w:rPr>
          <w:rFonts w:ascii="Times New Roman" w:eastAsia="Arial Unicode MS" w:hAnsi="Times New Roman" w:cs="B Mitra"/>
          <w:sz w:val="28"/>
          <w:szCs w:val="28"/>
          <w:rtl/>
        </w:rPr>
        <w:t>نقا</w:t>
      </w:r>
      <w:r w:rsidRPr="00F54F9A">
        <w:rPr>
          <w:rFonts w:ascii="Times New Roman" w:eastAsia="Arial Unicode MS" w:hAnsi="Times New Roman" w:cs="B Mitra" w:hint="cs"/>
          <w:sz w:val="28"/>
          <w:szCs w:val="28"/>
          <w:rtl/>
        </w:rPr>
        <w:t>ی</w:t>
      </w:r>
      <w:r w:rsidRPr="00F54F9A">
        <w:rPr>
          <w:rFonts w:ascii="Times New Roman" w:eastAsia="Arial Unicode MS" w:hAnsi="Times New Roman" w:cs="B Mitra" w:hint="eastAsia"/>
          <w:sz w:val="28"/>
          <w:szCs w:val="28"/>
          <w:rtl/>
        </w:rPr>
        <w:t>ص</w:t>
      </w:r>
      <w:r w:rsidRPr="00F54F9A">
        <w:rPr>
          <w:rFonts w:ascii="Times New Roman" w:eastAsia="Arial Unicode MS" w:hAnsi="Times New Roman" w:cs="B Mitra"/>
          <w:sz w:val="28"/>
          <w:szCs w:val="28"/>
          <w:rtl/>
        </w:rPr>
        <w:t xml:space="preserve"> رفتار</w:t>
      </w:r>
      <w:r w:rsidRPr="00F54F9A">
        <w:rPr>
          <w:rFonts w:ascii="Times New Roman" w:eastAsia="Arial Unicode MS" w:hAnsi="Times New Roman" w:cs="B Mitra" w:hint="cs"/>
          <w:sz w:val="28"/>
          <w:szCs w:val="28"/>
          <w:rtl/>
        </w:rPr>
        <w:t>ی</w:t>
      </w:r>
      <w:r w:rsidRPr="00F54F9A">
        <w:rPr>
          <w:rFonts w:ascii="Times New Roman" w:eastAsia="Arial Unicode MS" w:hAnsi="Times New Roman" w:cs="B Mitra"/>
          <w:sz w:val="28"/>
          <w:szCs w:val="28"/>
          <w:rtl/>
        </w:rPr>
        <w:t xml:space="preserve"> م</w:t>
      </w:r>
      <w:r w:rsidRPr="00F54F9A">
        <w:rPr>
          <w:rFonts w:ascii="Times New Roman" w:eastAsia="Arial Unicode MS" w:hAnsi="Times New Roman" w:cs="B Mitra" w:hint="cs"/>
          <w:sz w:val="28"/>
          <w:szCs w:val="28"/>
          <w:rtl/>
        </w:rPr>
        <w:t>ی‌</w:t>
      </w:r>
      <w:r w:rsidRPr="00F54F9A">
        <w:rPr>
          <w:rFonts w:ascii="Times New Roman" w:eastAsia="Arial Unicode MS" w:hAnsi="Times New Roman" w:cs="B Mitra" w:hint="eastAsia"/>
          <w:sz w:val="28"/>
          <w:szCs w:val="28"/>
          <w:rtl/>
        </w:rPr>
        <w:t>توانند</w:t>
      </w:r>
      <w:r w:rsidRPr="00F54F9A">
        <w:rPr>
          <w:rFonts w:ascii="Times New Roman" w:eastAsia="Arial Unicode MS" w:hAnsi="Times New Roman" w:cs="B Mitra"/>
          <w:sz w:val="28"/>
          <w:szCs w:val="28"/>
          <w:rtl/>
        </w:rPr>
        <w:t xml:space="preserve"> به نسل‌ها </w:t>
      </w:r>
      <w:r w:rsidRPr="00F54F9A">
        <w:rPr>
          <w:rFonts w:ascii="Times New Roman" w:eastAsia="Arial Unicode MS" w:hAnsi="Times New Roman" w:cs="B Mitra" w:hint="cs"/>
          <w:sz w:val="28"/>
          <w:szCs w:val="28"/>
          <w:rtl/>
        </w:rPr>
        <w:t xml:space="preserve">ی بعد </w:t>
      </w:r>
      <w:r w:rsidRPr="00F54F9A">
        <w:rPr>
          <w:rFonts w:ascii="Times New Roman" w:eastAsia="Arial Unicode MS" w:hAnsi="Times New Roman" w:cs="B Mitra"/>
          <w:sz w:val="28"/>
          <w:szCs w:val="28"/>
          <w:rtl/>
        </w:rPr>
        <w:t>منتقل شوند. در ا</w:t>
      </w:r>
      <w:r w:rsidRPr="00F54F9A">
        <w:rPr>
          <w:rFonts w:ascii="Times New Roman" w:eastAsia="Arial Unicode MS" w:hAnsi="Times New Roman" w:cs="B Mitra" w:hint="cs"/>
          <w:sz w:val="28"/>
          <w:szCs w:val="28"/>
          <w:rtl/>
        </w:rPr>
        <w:t>ی</w:t>
      </w:r>
      <w:r w:rsidRPr="00F54F9A">
        <w:rPr>
          <w:rFonts w:ascii="Times New Roman" w:eastAsia="Arial Unicode MS" w:hAnsi="Times New Roman" w:cs="B Mitra" w:hint="eastAsia"/>
          <w:sz w:val="28"/>
          <w:szCs w:val="28"/>
          <w:rtl/>
        </w:rPr>
        <w:t>ن</w:t>
      </w:r>
      <w:r w:rsidRPr="00F54F9A">
        <w:rPr>
          <w:rFonts w:ascii="Times New Roman" w:eastAsia="Arial Unicode MS" w:hAnsi="Times New Roman" w:cs="B Mitra"/>
          <w:sz w:val="28"/>
          <w:szCs w:val="28"/>
          <w:rtl/>
        </w:rPr>
        <w:t xml:space="preserve"> مطالعه، ما و</w:t>
      </w:r>
      <w:r w:rsidRPr="00F54F9A">
        <w:rPr>
          <w:rFonts w:ascii="Times New Roman" w:eastAsia="Arial Unicode MS" w:hAnsi="Times New Roman" w:cs="B Mitra" w:hint="cs"/>
          <w:sz w:val="28"/>
          <w:szCs w:val="28"/>
          <w:rtl/>
        </w:rPr>
        <w:t>ی</w:t>
      </w:r>
      <w:r w:rsidRPr="00F54F9A">
        <w:rPr>
          <w:rFonts w:ascii="Times New Roman" w:eastAsia="Arial Unicode MS" w:hAnsi="Times New Roman" w:cs="B Mitra" w:hint="eastAsia"/>
          <w:sz w:val="28"/>
          <w:szCs w:val="28"/>
          <w:rtl/>
        </w:rPr>
        <w:t>ژگ</w:t>
      </w:r>
      <w:r w:rsidRPr="00F54F9A">
        <w:rPr>
          <w:rFonts w:ascii="Times New Roman" w:eastAsia="Arial Unicode MS" w:hAnsi="Times New Roman" w:cs="B Mitra" w:hint="cs"/>
          <w:sz w:val="28"/>
          <w:szCs w:val="28"/>
          <w:rtl/>
        </w:rPr>
        <w:t>ی‌</w:t>
      </w:r>
      <w:r w:rsidRPr="00F54F9A">
        <w:rPr>
          <w:rFonts w:ascii="Times New Roman" w:eastAsia="Arial Unicode MS" w:hAnsi="Times New Roman" w:cs="B Mitra" w:hint="eastAsia"/>
          <w:sz w:val="28"/>
          <w:szCs w:val="28"/>
          <w:rtl/>
        </w:rPr>
        <w:t>ها</w:t>
      </w:r>
      <w:r w:rsidRPr="00F54F9A">
        <w:rPr>
          <w:rFonts w:ascii="Times New Roman" w:eastAsia="Arial Unicode MS" w:hAnsi="Times New Roman" w:cs="B Mitra" w:hint="cs"/>
          <w:sz w:val="28"/>
          <w:szCs w:val="28"/>
          <w:rtl/>
        </w:rPr>
        <w:t>ی</w:t>
      </w:r>
      <w:r w:rsidRPr="00F54F9A">
        <w:rPr>
          <w:rFonts w:ascii="Times New Roman" w:eastAsia="Arial Unicode MS" w:hAnsi="Times New Roman" w:cs="B Mitra"/>
          <w:sz w:val="28"/>
          <w:szCs w:val="28"/>
          <w:rtl/>
        </w:rPr>
        <w:t xml:space="preserve"> رفتار</w:t>
      </w:r>
      <w:r w:rsidRPr="00F54F9A">
        <w:rPr>
          <w:rFonts w:ascii="Times New Roman" w:eastAsia="Arial Unicode MS" w:hAnsi="Times New Roman" w:cs="B Mitra" w:hint="cs"/>
          <w:sz w:val="28"/>
          <w:szCs w:val="28"/>
          <w:rtl/>
        </w:rPr>
        <w:t>ی</w:t>
      </w:r>
      <w:r w:rsidRPr="00F54F9A">
        <w:rPr>
          <w:rFonts w:ascii="Times New Roman" w:eastAsia="Arial Unicode MS" w:hAnsi="Times New Roman" w:cs="B Mitra"/>
          <w:sz w:val="28"/>
          <w:szCs w:val="28"/>
          <w:rtl/>
        </w:rPr>
        <w:t xml:space="preserve"> و شناخت</w:t>
      </w:r>
      <w:r w:rsidRPr="00F54F9A">
        <w:rPr>
          <w:rFonts w:ascii="Times New Roman" w:eastAsia="Arial Unicode MS" w:hAnsi="Times New Roman" w:cs="B Mitra" w:hint="cs"/>
          <w:sz w:val="28"/>
          <w:szCs w:val="28"/>
          <w:rtl/>
        </w:rPr>
        <w:t>ی</w:t>
      </w:r>
      <w:r w:rsidRPr="00F54F9A">
        <w:rPr>
          <w:rFonts w:ascii="Times New Roman" w:eastAsia="Arial Unicode MS" w:hAnsi="Times New Roman" w:cs="B Mitra"/>
          <w:sz w:val="28"/>
          <w:szCs w:val="28"/>
          <w:rtl/>
        </w:rPr>
        <w:t xml:space="preserve"> </w:t>
      </w:r>
      <w:r w:rsidR="00375126">
        <w:rPr>
          <w:rFonts w:ascii="Times New Roman" w:eastAsia="Arial Unicode MS" w:hAnsi="Times New Roman" w:cs="B Mitra" w:hint="cs"/>
          <w:sz w:val="28"/>
          <w:szCs w:val="28"/>
          <w:rtl/>
        </w:rPr>
        <w:t>(تعاملات اجتماعی</w:t>
      </w:r>
      <w:r w:rsidR="00A243C0">
        <w:rPr>
          <w:rFonts w:ascii="Times New Roman" w:eastAsia="Arial Unicode MS" w:hAnsi="Times New Roman" w:cs="B Mitra" w:hint="cs"/>
          <w:sz w:val="28"/>
          <w:szCs w:val="28"/>
          <w:rtl/>
        </w:rPr>
        <w:t>، اضطراب و</w:t>
      </w:r>
      <w:r w:rsidR="00375126">
        <w:rPr>
          <w:rFonts w:ascii="Times New Roman" w:eastAsia="Arial Unicode MS" w:hAnsi="Times New Roman" w:cs="B Mitra" w:hint="cs"/>
          <w:sz w:val="28"/>
          <w:szCs w:val="28"/>
          <w:rtl/>
        </w:rPr>
        <w:t xml:space="preserve"> یادگیری و حافظه) </w:t>
      </w:r>
      <w:r w:rsidRPr="00F54F9A">
        <w:rPr>
          <w:rFonts w:ascii="Times New Roman" w:eastAsia="Arial Unicode MS" w:hAnsi="Times New Roman" w:cs="B Mitra"/>
          <w:sz w:val="28"/>
          <w:szCs w:val="28"/>
          <w:rtl/>
        </w:rPr>
        <w:t>موش‌ها</w:t>
      </w:r>
      <w:r w:rsidRPr="00F54F9A">
        <w:rPr>
          <w:rFonts w:ascii="Times New Roman" w:eastAsia="Arial Unicode MS" w:hAnsi="Times New Roman" w:cs="B Mitra" w:hint="cs"/>
          <w:sz w:val="28"/>
          <w:szCs w:val="28"/>
          <w:rtl/>
        </w:rPr>
        <w:t>ی</w:t>
      </w:r>
      <w:r w:rsidRPr="00F54F9A">
        <w:rPr>
          <w:rFonts w:ascii="Times New Roman" w:eastAsia="Arial Unicode MS" w:hAnsi="Times New Roman" w:cs="B Mitra"/>
          <w:sz w:val="28"/>
          <w:szCs w:val="28"/>
          <w:rtl/>
        </w:rPr>
        <w:t xml:space="preserve"> صحرا</w:t>
      </w:r>
      <w:r w:rsidRPr="00F54F9A">
        <w:rPr>
          <w:rFonts w:ascii="Times New Roman" w:eastAsia="Arial Unicode MS" w:hAnsi="Times New Roman" w:cs="B Mitra" w:hint="cs"/>
          <w:sz w:val="28"/>
          <w:szCs w:val="28"/>
          <w:rtl/>
        </w:rPr>
        <w:t>یی</w:t>
      </w:r>
      <w:r w:rsidRPr="00F54F9A">
        <w:rPr>
          <w:rFonts w:ascii="Times New Roman" w:eastAsia="Arial Unicode MS" w:hAnsi="Times New Roman" w:cs="B Mitra"/>
          <w:sz w:val="28"/>
          <w:szCs w:val="28"/>
          <w:rtl/>
        </w:rPr>
        <w:t xml:space="preserve"> نر و ماده را که مادر، پدر </w:t>
      </w:r>
      <w:r w:rsidRPr="00F54F9A">
        <w:rPr>
          <w:rFonts w:ascii="Times New Roman" w:eastAsia="Arial Unicode MS" w:hAnsi="Times New Roman" w:cs="B Mitra" w:hint="cs"/>
          <w:sz w:val="28"/>
          <w:szCs w:val="28"/>
          <w:rtl/>
        </w:rPr>
        <w:t>ی</w:t>
      </w:r>
      <w:r w:rsidRPr="00F54F9A">
        <w:rPr>
          <w:rFonts w:ascii="Times New Roman" w:eastAsia="Arial Unicode MS" w:hAnsi="Times New Roman" w:cs="B Mitra" w:hint="eastAsia"/>
          <w:sz w:val="28"/>
          <w:szCs w:val="28"/>
          <w:rtl/>
        </w:rPr>
        <w:t>ا</w:t>
      </w:r>
      <w:r w:rsidRPr="00F54F9A">
        <w:rPr>
          <w:rFonts w:ascii="Times New Roman" w:eastAsia="Arial Unicode MS" w:hAnsi="Times New Roman" w:cs="B Mitra"/>
          <w:sz w:val="28"/>
          <w:szCs w:val="28"/>
          <w:rtl/>
        </w:rPr>
        <w:t xml:space="preserve"> هر دو والد</w:t>
      </w:r>
      <w:r w:rsidRPr="00F54F9A">
        <w:rPr>
          <w:rFonts w:ascii="Times New Roman" w:eastAsia="Arial Unicode MS" w:hAnsi="Times New Roman" w:cs="B Mitra" w:hint="cs"/>
          <w:sz w:val="28"/>
          <w:szCs w:val="28"/>
          <w:rtl/>
        </w:rPr>
        <w:t>ی</w:t>
      </w:r>
      <w:r w:rsidRPr="00F54F9A">
        <w:rPr>
          <w:rFonts w:ascii="Times New Roman" w:eastAsia="Arial Unicode MS" w:hAnsi="Times New Roman" w:cs="B Mitra" w:hint="eastAsia"/>
          <w:sz w:val="28"/>
          <w:szCs w:val="28"/>
          <w:rtl/>
        </w:rPr>
        <w:t>ن</w:t>
      </w:r>
      <w:r w:rsidRPr="00F54F9A">
        <w:rPr>
          <w:rFonts w:ascii="Times New Roman" w:eastAsia="Arial Unicode MS" w:hAnsi="Times New Roman" w:cs="B Mitra"/>
          <w:sz w:val="28"/>
          <w:szCs w:val="28"/>
          <w:rtl/>
        </w:rPr>
        <w:t xml:space="preserve"> آن‌ها</w:t>
      </w:r>
      <w:r w:rsidRPr="00F54F9A">
        <w:rPr>
          <w:rFonts w:ascii="Times New Roman" w:eastAsia="Arial Unicode MS" w:hAnsi="Times New Roman" w:cs="B Mitra" w:hint="cs"/>
          <w:sz w:val="28"/>
          <w:szCs w:val="28"/>
          <w:rtl/>
        </w:rPr>
        <w:t xml:space="preserve"> </w:t>
      </w:r>
      <w:r w:rsidR="00B1683F">
        <w:rPr>
          <w:rFonts w:ascii="Times New Roman" w:eastAsia="Arial Unicode MS" w:hAnsi="Times New Roman" w:cs="B Mitra" w:hint="cs"/>
          <w:sz w:val="28"/>
          <w:szCs w:val="28"/>
          <w:rtl/>
        </w:rPr>
        <w:t xml:space="preserve">مبتلا به </w:t>
      </w:r>
      <w:r w:rsidRPr="00F54F9A">
        <w:rPr>
          <w:rFonts w:ascii="Times New Roman" w:eastAsia="Arial Unicode MS" w:hAnsi="Times New Roman" w:cs="B Mitra" w:hint="cs"/>
          <w:sz w:val="28"/>
          <w:szCs w:val="28"/>
          <w:rtl/>
        </w:rPr>
        <w:t>اوتیسم بودند</w:t>
      </w:r>
      <w:r w:rsidRPr="00F54F9A">
        <w:rPr>
          <w:rFonts w:ascii="Times New Roman" w:eastAsia="Arial Unicode MS" w:hAnsi="Times New Roman" w:cs="B Mitra" w:hint="cs"/>
          <w:sz w:val="28"/>
          <w:szCs w:val="28"/>
          <w:rtl/>
          <w:lang w:bidi="fa-IR"/>
        </w:rPr>
        <w:t>،</w:t>
      </w:r>
      <w:r w:rsidRPr="00F54F9A">
        <w:rPr>
          <w:rFonts w:ascii="Times New Roman" w:eastAsia="Arial Unicode MS" w:hAnsi="Times New Roman" w:cs="B Mitra"/>
          <w:sz w:val="28"/>
          <w:szCs w:val="28"/>
          <w:rtl/>
        </w:rPr>
        <w:t xml:space="preserve"> </w:t>
      </w:r>
      <w:r w:rsidR="00375126">
        <w:rPr>
          <w:rFonts w:ascii="Times New Roman" w:eastAsia="Arial Unicode MS" w:hAnsi="Times New Roman" w:cs="B Mitra" w:hint="cs"/>
          <w:sz w:val="28"/>
          <w:szCs w:val="28"/>
          <w:rtl/>
        </w:rPr>
        <w:t xml:space="preserve">مورد </w:t>
      </w:r>
      <w:r w:rsidRPr="00F54F9A">
        <w:rPr>
          <w:rFonts w:ascii="Times New Roman" w:eastAsia="Arial Unicode MS" w:hAnsi="Times New Roman" w:cs="B Mitra"/>
          <w:sz w:val="28"/>
          <w:szCs w:val="28"/>
          <w:rtl/>
        </w:rPr>
        <w:t>ارز</w:t>
      </w:r>
      <w:r w:rsidRPr="00F54F9A">
        <w:rPr>
          <w:rFonts w:ascii="Times New Roman" w:eastAsia="Arial Unicode MS" w:hAnsi="Times New Roman" w:cs="B Mitra" w:hint="cs"/>
          <w:sz w:val="28"/>
          <w:szCs w:val="28"/>
          <w:rtl/>
        </w:rPr>
        <w:t>ی</w:t>
      </w:r>
      <w:r w:rsidRPr="00F54F9A">
        <w:rPr>
          <w:rFonts w:ascii="Times New Roman" w:eastAsia="Arial Unicode MS" w:hAnsi="Times New Roman" w:cs="B Mitra" w:hint="eastAsia"/>
          <w:sz w:val="28"/>
          <w:szCs w:val="28"/>
          <w:rtl/>
        </w:rPr>
        <w:t>اب</w:t>
      </w:r>
      <w:r w:rsidRPr="00F54F9A">
        <w:rPr>
          <w:rFonts w:ascii="Times New Roman" w:eastAsia="Arial Unicode MS" w:hAnsi="Times New Roman" w:cs="B Mitra" w:hint="cs"/>
          <w:sz w:val="28"/>
          <w:szCs w:val="28"/>
          <w:rtl/>
        </w:rPr>
        <w:t>ی</w:t>
      </w:r>
      <w:r w:rsidR="00375126">
        <w:rPr>
          <w:rFonts w:ascii="Times New Roman" w:eastAsia="Arial Unicode MS" w:hAnsi="Times New Roman" w:cs="B Mitra" w:hint="cs"/>
          <w:sz w:val="28"/>
          <w:szCs w:val="28"/>
          <w:rtl/>
        </w:rPr>
        <w:t xml:space="preserve"> قرار دادیم</w:t>
      </w:r>
      <w:r w:rsidRPr="00F54F9A">
        <w:rPr>
          <w:rFonts w:ascii="Times New Roman" w:eastAsia="Arial Unicode MS" w:hAnsi="Times New Roman" w:cs="B Mitra"/>
          <w:sz w:val="28"/>
          <w:szCs w:val="28"/>
          <w:rtl/>
        </w:rPr>
        <w:t xml:space="preserve">. </w:t>
      </w:r>
      <w:r w:rsidR="00A243C0">
        <w:rPr>
          <w:rFonts w:ascii="Times New Roman" w:eastAsia="Arial Unicode MS" w:hAnsi="Times New Roman" w:cs="B Mitra" w:hint="cs"/>
          <w:sz w:val="28"/>
          <w:szCs w:val="28"/>
          <w:rtl/>
        </w:rPr>
        <w:t>مطالعه</w:t>
      </w:r>
      <w:r w:rsidR="00B1683F">
        <w:rPr>
          <w:rFonts w:ascii="Times New Roman" w:eastAsia="Arial Unicode MS" w:hAnsi="Times New Roman" w:cs="B Mitra" w:hint="cs"/>
          <w:sz w:val="28"/>
          <w:szCs w:val="28"/>
          <w:rtl/>
        </w:rPr>
        <w:t xml:space="preserve"> </w:t>
      </w:r>
      <w:r w:rsidR="00B04C24">
        <w:rPr>
          <w:rFonts w:ascii="Times New Roman" w:eastAsia="Arial Unicode MS" w:hAnsi="Times New Roman" w:cs="B Mitra" w:hint="cs"/>
          <w:sz w:val="28"/>
          <w:szCs w:val="28"/>
          <w:rtl/>
        </w:rPr>
        <w:t xml:space="preserve">ما اختلالات رفتاری و شناختی </w:t>
      </w:r>
      <w:r w:rsidR="00A243C0">
        <w:rPr>
          <w:rFonts w:ascii="Times New Roman" w:eastAsia="Arial Unicode MS" w:hAnsi="Times New Roman" w:cs="B Mitra" w:hint="cs"/>
          <w:sz w:val="28"/>
          <w:szCs w:val="28"/>
          <w:rtl/>
        </w:rPr>
        <w:t>را در</w:t>
      </w:r>
      <w:r w:rsidR="00B04C24">
        <w:rPr>
          <w:rFonts w:ascii="Times New Roman" w:eastAsia="Arial Unicode MS" w:hAnsi="Times New Roman" w:cs="B Mitra" w:hint="cs"/>
          <w:sz w:val="28"/>
          <w:szCs w:val="28"/>
          <w:rtl/>
        </w:rPr>
        <w:t xml:space="preserve">فرزندان </w:t>
      </w:r>
      <w:r w:rsidR="00B04C24">
        <w:rPr>
          <w:rFonts w:ascii="Times New Roman" w:eastAsia="Arial Unicode MS" w:hAnsi="Times New Roman" w:cs="B Mitra" w:hint="cs"/>
          <w:sz w:val="28"/>
          <w:szCs w:val="28"/>
          <w:rtl/>
        </w:rPr>
        <w:t>مادران مبتلا به اوتیسم نشان داد</w:t>
      </w:r>
      <w:r w:rsidR="00A243C0">
        <w:rPr>
          <w:rFonts w:ascii="Times New Roman" w:eastAsia="Arial Unicode MS" w:hAnsi="Times New Roman" w:cs="B Mitra" w:hint="cs"/>
          <w:sz w:val="28"/>
          <w:szCs w:val="28"/>
          <w:rtl/>
        </w:rPr>
        <w:t xml:space="preserve">. در واقع احتمال انتقال این بیماری از مادرانی که مبتلا به اوتیسم هستند به فرزندانشان </w:t>
      </w:r>
      <w:r w:rsidR="00324E39">
        <w:rPr>
          <w:rFonts w:ascii="Times New Roman" w:eastAsia="Arial Unicode MS" w:hAnsi="Times New Roman" w:cs="B Mitra" w:hint="cs"/>
          <w:sz w:val="28"/>
          <w:szCs w:val="28"/>
          <w:rtl/>
        </w:rPr>
        <w:t>بیشتر</w:t>
      </w:r>
      <w:r w:rsidR="00A243C0">
        <w:rPr>
          <w:rFonts w:ascii="Times New Roman" w:eastAsia="Arial Unicode MS" w:hAnsi="Times New Roman" w:cs="B Mitra" w:hint="cs"/>
          <w:sz w:val="28"/>
          <w:szCs w:val="28"/>
          <w:rtl/>
        </w:rPr>
        <w:t xml:space="preserve"> </w:t>
      </w:r>
      <w:r w:rsidR="00324E39">
        <w:rPr>
          <w:rFonts w:ascii="Times New Roman" w:eastAsia="Arial Unicode MS" w:hAnsi="Times New Roman" w:cs="B Mitra" w:hint="cs"/>
          <w:sz w:val="28"/>
          <w:szCs w:val="28"/>
          <w:rtl/>
        </w:rPr>
        <w:t>است</w:t>
      </w:r>
      <w:r w:rsidR="00A243C0">
        <w:rPr>
          <w:rFonts w:ascii="Times New Roman" w:eastAsia="Arial Unicode MS" w:hAnsi="Times New Roman" w:cs="B Mitra" w:hint="cs"/>
          <w:sz w:val="28"/>
          <w:szCs w:val="28"/>
          <w:rtl/>
        </w:rPr>
        <w:t>.</w:t>
      </w:r>
    </w:p>
    <w:p w14:paraId="0FCDE1BE" w14:textId="77777777" w:rsidR="009F5A09" w:rsidRDefault="009F5A09" w:rsidP="009F5A09">
      <w:pPr>
        <w:bidi/>
        <w:spacing w:after="0" w:line="360" w:lineRule="auto"/>
        <w:jc w:val="lowKashida"/>
        <w:rPr>
          <w:rFonts w:ascii="Times New Roman" w:eastAsia="Arial Unicode MS" w:hAnsi="Times New Roman" w:cs="B Mitra"/>
          <w:sz w:val="28"/>
          <w:szCs w:val="28"/>
          <w:rtl/>
        </w:rPr>
      </w:pPr>
    </w:p>
    <w:p w14:paraId="493EEF63" w14:textId="77777777" w:rsidR="00336C8B" w:rsidRDefault="00336C8B" w:rsidP="00F54F9A">
      <w:pPr>
        <w:jc w:val="right"/>
      </w:pPr>
    </w:p>
    <w:sectPr w:rsidR="00336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BF575" w14:textId="77777777" w:rsidR="00B33EAC" w:rsidRDefault="00B33EAC" w:rsidP="00F54F9A">
      <w:pPr>
        <w:spacing w:after="0" w:line="240" w:lineRule="auto"/>
      </w:pPr>
      <w:r>
        <w:separator/>
      </w:r>
    </w:p>
  </w:endnote>
  <w:endnote w:type="continuationSeparator" w:id="0">
    <w:p w14:paraId="201BA5A6" w14:textId="77777777" w:rsidR="00B33EAC" w:rsidRDefault="00B33EAC" w:rsidP="00F54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D3D21" w14:textId="77777777" w:rsidR="00B33EAC" w:rsidRDefault="00B33EAC" w:rsidP="00F54F9A">
      <w:pPr>
        <w:spacing w:after="0" w:line="240" w:lineRule="auto"/>
      </w:pPr>
      <w:r>
        <w:separator/>
      </w:r>
    </w:p>
  </w:footnote>
  <w:footnote w:type="continuationSeparator" w:id="0">
    <w:p w14:paraId="565A96D3" w14:textId="77777777" w:rsidR="00B33EAC" w:rsidRDefault="00B33EAC" w:rsidP="00F54F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29"/>
    <w:rsid w:val="00324E39"/>
    <w:rsid w:val="00336C8B"/>
    <w:rsid w:val="00375126"/>
    <w:rsid w:val="00725B29"/>
    <w:rsid w:val="009F5A09"/>
    <w:rsid w:val="00A243C0"/>
    <w:rsid w:val="00B04C24"/>
    <w:rsid w:val="00B1683F"/>
    <w:rsid w:val="00B33EAC"/>
    <w:rsid w:val="00CF16A6"/>
    <w:rsid w:val="00D10A10"/>
    <w:rsid w:val="00F5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3A017"/>
  <w15:chartTrackingRefBased/>
  <w15:docId w15:val="{19ED9065-E170-4EFF-A153-DD304435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54F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4F9A"/>
    <w:rPr>
      <w:sz w:val="20"/>
      <w:szCs w:val="20"/>
    </w:rPr>
  </w:style>
  <w:style w:type="character" w:styleId="FootnoteReference">
    <w:name w:val="footnote reference"/>
    <w:unhideWhenUsed/>
    <w:rsid w:val="00F54F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2024-11-27T08:57:00Z</dcterms:created>
  <dcterms:modified xsi:type="dcterms:W3CDTF">2024-11-27T09:31:00Z</dcterms:modified>
</cp:coreProperties>
</file>