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80CB0" w:rsidRPr="00980CB0" w:rsidRDefault="00980CB0" w:rsidP="00980CB0">
      <w:pPr>
        <w:pStyle w:val="NormalWeb"/>
        <w:shd w:val="clear" w:color="auto" w:fill="FFFFFF"/>
        <w:bidi/>
        <w:spacing w:before="0" w:beforeAutospacing="0" w:after="0" w:afterAutospacing="0"/>
        <w:textAlignment w:val="baseline"/>
        <w:rPr>
          <w:rFonts w:ascii="Arial" w:eastAsiaTheme="minorHAnsi" w:hAnsi="Arial" w:cs="Arial"/>
          <w:color w:val="222222"/>
          <w:kern w:val="2"/>
          <w:sz w:val="36"/>
          <w:szCs w:val="36"/>
          <w:shd w:val="clear" w:color="auto" w:fill="FFFFFF"/>
          <w14:ligatures w14:val="standardContextual"/>
        </w:rPr>
      </w:pPr>
      <w:r w:rsidRPr="00980CB0">
        <w:rPr>
          <w:rFonts w:ascii="Arial" w:eastAsiaTheme="minorHAnsi" w:hAnsi="Arial" w:cs="Arial" w:hint="cs"/>
          <w:color w:val="222222"/>
          <w:kern w:val="2"/>
          <w:sz w:val="36"/>
          <w:szCs w:val="36"/>
          <w:shd w:val="clear" w:color="auto" w:fill="FFFFFF"/>
          <w:rtl/>
          <w14:ligatures w14:val="standardContextual"/>
        </w:rPr>
        <w:t xml:space="preserve">ترجمان دانش </w:t>
      </w:r>
    </w:p>
    <w:p w:rsidR="00980CB0" w:rsidRPr="00980CB0" w:rsidRDefault="00980CB0" w:rsidP="00980CB0">
      <w:pPr>
        <w:bidi/>
        <w:spacing w:line="36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rtl/>
          <w:lang w:bidi="fa-IR"/>
        </w:rPr>
      </w:pPr>
    </w:p>
    <w:p w:rsidR="00980CB0" w:rsidRPr="00980CB0" w:rsidRDefault="00980CB0" w:rsidP="00980CB0">
      <w:pPr>
        <w:bidi/>
        <w:spacing w:line="360" w:lineRule="auto"/>
        <w:jc w:val="both"/>
        <w:rPr>
          <w:sz w:val="36"/>
          <w:szCs w:val="36"/>
        </w:rPr>
      </w:pPr>
      <w:r w:rsidRPr="00980CB0">
        <w:rPr>
          <w:rFonts w:ascii="Arial" w:hAnsi="Arial" w:cs="Arial"/>
          <w:color w:val="222222"/>
          <w:sz w:val="36"/>
          <w:szCs w:val="36"/>
          <w:shd w:val="clear" w:color="auto" w:fill="FFFFFF"/>
          <w:rtl/>
        </w:rPr>
        <w:t>افرادی مبتلا به اوتیسم در طی دوران کرونا و پس از کرونا از نظر آموزشی با مشکلات زیادی دست و پنجه نرم کردند</w:t>
      </w:r>
      <w:r>
        <w:rPr>
          <w:rFonts w:ascii="Arial" w:hAnsi="Arial" w:cs="Arial" w:hint="cs"/>
          <w:color w:val="222222"/>
          <w:sz w:val="36"/>
          <w:szCs w:val="36"/>
          <w:shd w:val="clear" w:color="auto" w:fill="FFFFFF"/>
          <w:rtl/>
        </w:rPr>
        <w:t>.</w:t>
      </w:r>
      <w:r w:rsidRPr="00980CB0">
        <w:rPr>
          <w:rFonts w:ascii="Arial" w:hAnsi="Arial" w:cs="Arial"/>
          <w:color w:val="222222"/>
          <w:sz w:val="36"/>
          <w:szCs w:val="36"/>
          <w:shd w:val="clear" w:color="auto" w:fill="FFFFFF"/>
          <w:rtl/>
        </w:rPr>
        <w:t xml:space="preserve"> این مشکلات همچنین افراد و خانواده‌ها</w:t>
      </w:r>
      <w:r>
        <w:rPr>
          <w:rFonts w:ascii="Arial" w:hAnsi="Arial" w:cs="Arial" w:hint="cs"/>
          <w:color w:val="222222"/>
          <w:sz w:val="36"/>
          <w:szCs w:val="36"/>
          <w:shd w:val="clear" w:color="auto" w:fill="FFFFFF"/>
          <w:rtl/>
        </w:rPr>
        <w:t xml:space="preserve"> </w:t>
      </w:r>
      <w:r w:rsidRPr="00980CB0">
        <w:rPr>
          <w:rFonts w:ascii="Arial" w:hAnsi="Arial" w:cs="Arial"/>
          <w:color w:val="222222"/>
          <w:sz w:val="36"/>
          <w:szCs w:val="36"/>
          <w:shd w:val="clear" w:color="auto" w:fill="FFFFFF"/>
          <w:rtl/>
        </w:rPr>
        <w:t>را درگیر می‌نمود</w:t>
      </w:r>
      <w:r>
        <w:rPr>
          <w:rFonts w:ascii="Arial" w:hAnsi="Arial" w:cs="Arial" w:hint="cs"/>
          <w:color w:val="222222"/>
          <w:sz w:val="36"/>
          <w:szCs w:val="36"/>
          <w:shd w:val="clear" w:color="auto" w:fill="FFFFFF"/>
          <w:rtl/>
        </w:rPr>
        <w:t>،</w:t>
      </w:r>
      <w:r w:rsidRPr="00980CB0">
        <w:rPr>
          <w:rFonts w:ascii="Arial" w:hAnsi="Arial" w:cs="Arial"/>
          <w:color w:val="222222"/>
          <w:sz w:val="36"/>
          <w:szCs w:val="36"/>
          <w:shd w:val="clear" w:color="auto" w:fill="FFFFFF"/>
          <w:rtl/>
        </w:rPr>
        <w:t xml:space="preserve"> که از مهم‌ترین آنها می‌توان مشکلات اقتصادی و نحوه دریافت کمک‌های درمانی و </w:t>
      </w:r>
      <w:r>
        <w:rPr>
          <w:rFonts w:ascii="Arial" w:hAnsi="Arial" w:cs="Arial" w:hint="cs"/>
          <w:color w:val="222222"/>
          <w:sz w:val="36"/>
          <w:szCs w:val="36"/>
          <w:shd w:val="clear" w:color="auto" w:fill="FFFFFF"/>
          <w:rtl/>
        </w:rPr>
        <w:t>......</w:t>
      </w:r>
      <w:r w:rsidRPr="00980CB0">
        <w:rPr>
          <w:rFonts w:ascii="Arial" w:hAnsi="Arial" w:cs="Arial"/>
          <w:color w:val="222222"/>
          <w:sz w:val="36"/>
          <w:szCs w:val="36"/>
          <w:shd w:val="clear" w:color="auto" w:fill="FFFFFF"/>
          <w:rtl/>
        </w:rPr>
        <w:t xml:space="preserve"> اشاره کرد</w:t>
      </w:r>
      <w:r>
        <w:rPr>
          <w:rFonts w:ascii="Arial" w:hAnsi="Arial" w:cs="Arial" w:hint="cs"/>
          <w:color w:val="222222"/>
          <w:sz w:val="36"/>
          <w:szCs w:val="36"/>
          <w:shd w:val="clear" w:color="auto" w:fill="FFFFFF"/>
          <w:rtl/>
        </w:rPr>
        <w:t xml:space="preserve">. </w:t>
      </w:r>
      <w:r w:rsidRPr="00980CB0">
        <w:rPr>
          <w:rFonts w:ascii="Arial" w:hAnsi="Arial" w:cs="Arial"/>
          <w:color w:val="222222"/>
          <w:sz w:val="36"/>
          <w:szCs w:val="36"/>
          <w:shd w:val="clear" w:color="auto" w:fill="FFFFFF"/>
          <w:rtl/>
        </w:rPr>
        <w:t>این مطالعه نشان داد که در بسیاری از سیستم‌های آموزشی علیرغم مشکلات آموزشی از راه دور این روش علمی نقش مهمی در کاهش مشکلات این طیف است بیماران داشته باشد</w:t>
      </w:r>
      <w:r w:rsidRPr="00980CB0">
        <w:rPr>
          <w:rFonts w:ascii="Arial" w:hAnsi="Arial" w:cs="Arial"/>
          <w:color w:val="222222"/>
          <w:sz w:val="36"/>
          <w:szCs w:val="36"/>
          <w:shd w:val="clear" w:color="auto" w:fill="FFFFFF"/>
        </w:rPr>
        <w:t>.</w:t>
      </w:r>
    </w:p>
    <w:sectPr w:rsidR="00980CB0" w:rsidRPr="00980CB0" w:rsidSect="00980CB0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B0"/>
    <w:rsid w:val="00980CB0"/>
    <w:rsid w:val="00AB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FC959"/>
  <w15:chartTrackingRefBased/>
  <w15:docId w15:val="{111097FC-938A-4198-9701-5508F522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0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الهام علیمرادی</dc:creator>
  <cp:keywords/>
  <dc:description/>
  <cp:lastModifiedBy>الهام علیمرادی</cp:lastModifiedBy>
  <cp:revision>1</cp:revision>
  <dcterms:created xsi:type="dcterms:W3CDTF">2025-01-27T04:44:00Z</dcterms:created>
  <dcterms:modified xsi:type="dcterms:W3CDTF">2025-01-27T04:51:00Z</dcterms:modified>
</cp:coreProperties>
</file>