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524" w:rsidRPr="00304DC7" w:rsidRDefault="00304DC7" w:rsidP="00304DC7">
      <w:pPr>
        <w:spacing w:line="168" w:lineRule="auto"/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304DC7">
        <w:rPr>
          <w:rFonts w:cs="B Nazanin" w:hint="cs"/>
          <w:b/>
          <w:bCs/>
          <w:sz w:val="28"/>
          <w:szCs w:val="28"/>
          <w:rtl/>
        </w:rPr>
        <w:t>بسمه تعالی</w:t>
      </w:r>
    </w:p>
    <w:p w:rsidR="00304DC7" w:rsidRPr="00304DC7" w:rsidRDefault="00304DC7" w:rsidP="00304DC7">
      <w:pPr>
        <w:spacing w:line="168" w:lineRule="auto"/>
        <w:jc w:val="center"/>
        <w:rPr>
          <w:rFonts w:cs="B Nazanin"/>
          <w:b/>
          <w:bCs/>
          <w:sz w:val="28"/>
          <w:szCs w:val="28"/>
          <w:rtl/>
        </w:rPr>
      </w:pPr>
      <w:r w:rsidRPr="00304DC7">
        <w:rPr>
          <w:rFonts w:cs="B Nazanin" w:hint="cs"/>
          <w:b/>
          <w:bCs/>
          <w:sz w:val="28"/>
          <w:szCs w:val="28"/>
          <w:rtl/>
        </w:rPr>
        <w:t>دانشگاه علوم پزشکی و خدمات بهداشتی درمانی کرمان</w:t>
      </w:r>
    </w:p>
    <w:p w:rsidR="00304DC7" w:rsidRPr="00304DC7" w:rsidRDefault="00304DC7" w:rsidP="00A001BB">
      <w:pPr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04DC7">
        <w:rPr>
          <w:rFonts w:cs="B Nazanin" w:hint="cs"/>
          <w:b/>
          <w:bCs/>
          <w:sz w:val="24"/>
          <w:szCs w:val="24"/>
          <w:rtl/>
        </w:rPr>
        <w:t>مرکز تحقیقات علوم اعصاب کرمان</w:t>
      </w:r>
      <w:r w:rsidR="00875F8A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</w:t>
      </w:r>
      <w:r w:rsidRPr="00304DC7">
        <w:rPr>
          <w:rFonts w:cs="B Nazanin" w:hint="cs"/>
          <w:b/>
          <w:bCs/>
          <w:sz w:val="24"/>
          <w:szCs w:val="24"/>
          <w:rtl/>
        </w:rPr>
        <w:t>برنامه هفتگی محمد</w:t>
      </w:r>
      <w:r w:rsidR="00A001BB">
        <w:rPr>
          <w:rFonts w:cs="B Nazanin" w:hint="cs"/>
          <w:b/>
          <w:bCs/>
          <w:sz w:val="24"/>
          <w:szCs w:val="24"/>
          <w:rtl/>
        </w:rPr>
        <w:t xml:space="preserve"> شعبانی</w:t>
      </w:r>
      <w:r w:rsidR="00540B0B">
        <w:rPr>
          <w:rFonts w:cs="B Nazanin" w:hint="cs"/>
          <w:b/>
          <w:bCs/>
          <w:sz w:val="24"/>
          <w:szCs w:val="24"/>
          <w:rtl/>
          <w:lang w:bidi="fa-IR"/>
        </w:rPr>
        <w:t xml:space="preserve"> نيم سال اول 1403-1402</w:t>
      </w:r>
    </w:p>
    <w:tbl>
      <w:tblPr>
        <w:tblpPr w:leftFromText="180" w:rightFromText="180" w:vertAnchor="page" w:horzAnchor="margin" w:tblpY="2120"/>
        <w:tblW w:w="12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8"/>
        <w:gridCol w:w="2609"/>
        <w:gridCol w:w="2702"/>
        <w:gridCol w:w="2969"/>
        <w:gridCol w:w="1710"/>
      </w:tblGrid>
      <w:tr w:rsidR="00875F8A" w:rsidRPr="00304DC7" w:rsidTr="00875F8A">
        <w:trPr>
          <w:trHeight w:val="710"/>
        </w:trPr>
        <w:tc>
          <w:tcPr>
            <w:tcW w:w="2538" w:type="dxa"/>
            <w:shd w:val="clear" w:color="auto" w:fill="BFBFBF" w:themeFill="background1" w:themeFillShade="BF"/>
          </w:tcPr>
          <w:p w:rsidR="00875F8A" w:rsidRPr="00304DC7" w:rsidRDefault="00875F8A" w:rsidP="00875F8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04DC7">
              <w:rPr>
                <w:rFonts w:cs="B Nazanin" w:hint="cs"/>
                <w:b/>
                <w:bCs/>
                <w:sz w:val="28"/>
                <w:szCs w:val="28"/>
                <w:rtl/>
              </w:rPr>
              <w:t>ساعت 16-14</w:t>
            </w:r>
          </w:p>
        </w:tc>
        <w:tc>
          <w:tcPr>
            <w:tcW w:w="2609" w:type="dxa"/>
            <w:shd w:val="clear" w:color="auto" w:fill="BFBFBF" w:themeFill="background1" w:themeFillShade="BF"/>
          </w:tcPr>
          <w:p w:rsidR="00875F8A" w:rsidRPr="00304DC7" w:rsidRDefault="00875F8A" w:rsidP="00875F8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04DC7">
              <w:rPr>
                <w:rFonts w:cs="B Nazanin" w:hint="cs"/>
                <w:b/>
                <w:bCs/>
                <w:sz w:val="28"/>
                <w:szCs w:val="28"/>
                <w:rtl/>
              </w:rPr>
              <w:t>ساعت14-12</w:t>
            </w:r>
          </w:p>
        </w:tc>
        <w:tc>
          <w:tcPr>
            <w:tcW w:w="2702" w:type="dxa"/>
            <w:shd w:val="clear" w:color="auto" w:fill="BFBFBF" w:themeFill="background1" w:themeFillShade="BF"/>
          </w:tcPr>
          <w:p w:rsidR="00875F8A" w:rsidRPr="00304DC7" w:rsidRDefault="00875F8A" w:rsidP="00875F8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04DC7">
              <w:rPr>
                <w:rFonts w:cs="B Nazanin" w:hint="cs"/>
                <w:b/>
                <w:bCs/>
                <w:sz w:val="28"/>
                <w:szCs w:val="28"/>
                <w:rtl/>
              </w:rPr>
              <w:t>ساعت 12-10</w:t>
            </w:r>
          </w:p>
        </w:tc>
        <w:tc>
          <w:tcPr>
            <w:tcW w:w="2969" w:type="dxa"/>
            <w:shd w:val="clear" w:color="auto" w:fill="BFBFBF" w:themeFill="background1" w:themeFillShade="BF"/>
          </w:tcPr>
          <w:p w:rsidR="00875F8A" w:rsidRPr="00304DC7" w:rsidRDefault="00875F8A" w:rsidP="00875F8A">
            <w:pPr>
              <w:tabs>
                <w:tab w:val="left" w:pos="715"/>
                <w:tab w:val="center" w:pos="1376"/>
              </w:tabs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Pr="00304DC7">
              <w:rPr>
                <w:rFonts w:cs="B Nazanin" w:hint="cs"/>
                <w:b/>
                <w:bCs/>
                <w:sz w:val="28"/>
                <w:szCs w:val="28"/>
                <w:rtl/>
              </w:rPr>
              <w:t>ساعت 10-8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875F8A" w:rsidRPr="00304DC7" w:rsidRDefault="00875F8A" w:rsidP="00875F8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04DC7">
              <w:rPr>
                <w:rFonts w:cs="B Nazanin" w:hint="cs"/>
                <w:b/>
                <w:bCs/>
                <w:sz w:val="28"/>
                <w:szCs w:val="28"/>
                <w:rtl/>
              </w:rPr>
              <w:t>روزهای هفته</w:t>
            </w:r>
          </w:p>
        </w:tc>
      </w:tr>
      <w:tr w:rsidR="00875F8A" w:rsidRPr="00304DC7" w:rsidTr="00875F8A">
        <w:trPr>
          <w:trHeight w:val="1612"/>
        </w:trPr>
        <w:tc>
          <w:tcPr>
            <w:tcW w:w="2538" w:type="dxa"/>
          </w:tcPr>
          <w:p w:rsidR="00A001BB" w:rsidRDefault="00A001BB" w:rsidP="00FA2FE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دفتر مدیریت پژوهشی</w:t>
            </w:r>
          </w:p>
          <w:p w:rsidR="00875F8A" w:rsidRPr="000E3571" w:rsidRDefault="00875F8A" w:rsidP="00FA2F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875F8A" w:rsidRPr="000E3571" w:rsidRDefault="00A001BB" w:rsidP="00FA2FE2">
            <w:pPr>
              <w:jc w:val="center"/>
              <w:rPr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کمیته ارتقاء (دانشکده پزشکی)</w:t>
            </w:r>
          </w:p>
        </w:tc>
        <w:tc>
          <w:tcPr>
            <w:tcW w:w="2702" w:type="dxa"/>
          </w:tcPr>
          <w:p w:rsidR="00875F8A" w:rsidRDefault="00A001BB" w:rsidP="00FA2FE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دفتر مدیریت پژوهشی</w:t>
            </w:r>
          </w:p>
          <w:p w:rsidR="00875F8A" w:rsidRPr="000E3571" w:rsidRDefault="00875F8A" w:rsidP="00FA2FE2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2969" w:type="dxa"/>
          </w:tcPr>
          <w:p w:rsidR="00A001BB" w:rsidRDefault="00875F8A" w:rsidP="00FA2FE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E3571">
              <w:rPr>
                <w:rFonts w:cs="B Nazanin" w:hint="cs"/>
                <w:sz w:val="24"/>
                <w:szCs w:val="24"/>
                <w:rtl/>
              </w:rPr>
              <w:t>مرکز تحقیقات علوم اعصاب</w:t>
            </w:r>
          </w:p>
          <w:p w:rsidR="00875F8A" w:rsidRPr="000E3571" w:rsidRDefault="00A001BB" w:rsidP="00FA2FE2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(آزمایشگاه ثبت داخل سلولی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710" w:type="dxa"/>
          </w:tcPr>
          <w:p w:rsidR="00875F8A" w:rsidRPr="000E3571" w:rsidRDefault="00875F8A" w:rsidP="00FA2F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E3571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  <w:p w:rsidR="00875F8A" w:rsidRPr="000E3571" w:rsidRDefault="00875F8A" w:rsidP="00FA2F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75F8A" w:rsidRPr="00304DC7" w:rsidTr="00875F8A">
        <w:trPr>
          <w:trHeight w:val="856"/>
        </w:trPr>
        <w:tc>
          <w:tcPr>
            <w:tcW w:w="2538" w:type="dxa"/>
            <w:shd w:val="clear" w:color="auto" w:fill="BFBFBF" w:themeFill="background1" w:themeFillShade="BF"/>
          </w:tcPr>
          <w:p w:rsidR="00875F8A" w:rsidRPr="000E3571" w:rsidRDefault="00FA2FE2" w:rsidP="00FA2FE2">
            <w:pPr>
              <w:jc w:val="center"/>
              <w:rPr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دفتر مدیریت پژوهشی</w:t>
            </w:r>
          </w:p>
        </w:tc>
        <w:tc>
          <w:tcPr>
            <w:tcW w:w="2609" w:type="dxa"/>
            <w:shd w:val="clear" w:color="auto" w:fill="BFBFBF" w:themeFill="background1" w:themeFillShade="BF"/>
          </w:tcPr>
          <w:p w:rsidR="00875F8A" w:rsidRPr="00540B0B" w:rsidRDefault="00FA2FE2" w:rsidP="00FA2FE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دفتر مدیریت پژوهشی</w:t>
            </w:r>
          </w:p>
        </w:tc>
        <w:tc>
          <w:tcPr>
            <w:tcW w:w="2702" w:type="dxa"/>
            <w:shd w:val="clear" w:color="auto" w:fill="BFBFBF" w:themeFill="background1" w:themeFillShade="BF"/>
          </w:tcPr>
          <w:p w:rsidR="00875F8A" w:rsidRPr="000E3571" w:rsidRDefault="00FA2FE2" w:rsidP="00FA2FE2">
            <w:pPr>
              <w:jc w:val="center"/>
              <w:rPr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دفتر مدیریت پژوهشی</w:t>
            </w:r>
          </w:p>
        </w:tc>
        <w:tc>
          <w:tcPr>
            <w:tcW w:w="2969" w:type="dxa"/>
            <w:shd w:val="clear" w:color="auto" w:fill="BFBFBF" w:themeFill="background1" w:themeFillShade="BF"/>
          </w:tcPr>
          <w:p w:rsidR="00875F8A" w:rsidRPr="000E3571" w:rsidRDefault="00FA2FE2" w:rsidP="00FA2FE2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معاونت پژوهشی (جلسات بررسی طرح های تحقی</w:t>
            </w:r>
            <w:r w:rsidR="005C367B">
              <w:rPr>
                <w:rFonts w:cs="B Nazanin" w:hint="cs"/>
                <w:sz w:val="24"/>
                <w:szCs w:val="24"/>
                <w:rtl/>
              </w:rPr>
              <w:t>ق</w:t>
            </w:r>
            <w:r>
              <w:rPr>
                <w:rFonts w:cs="B Nazanin" w:hint="cs"/>
                <w:sz w:val="24"/>
                <w:szCs w:val="24"/>
                <w:rtl/>
              </w:rPr>
              <w:t>اتی)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875F8A" w:rsidRPr="000E3571" w:rsidRDefault="00875F8A" w:rsidP="00FA2F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E3571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</w:tr>
      <w:tr w:rsidR="00FA2FE2" w:rsidRPr="00304DC7" w:rsidTr="00875F8A">
        <w:trPr>
          <w:trHeight w:val="405"/>
        </w:trPr>
        <w:tc>
          <w:tcPr>
            <w:tcW w:w="2538" w:type="dxa"/>
          </w:tcPr>
          <w:p w:rsidR="00FA2FE2" w:rsidRDefault="00FA2FE2" w:rsidP="00FA2FE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E3571">
              <w:rPr>
                <w:rFonts w:cs="B Nazanin" w:hint="cs"/>
                <w:sz w:val="24"/>
                <w:szCs w:val="24"/>
                <w:rtl/>
              </w:rPr>
              <w:t>مرکز تحقیقات علوم اعصاب</w:t>
            </w:r>
          </w:p>
          <w:p w:rsidR="00FA2FE2" w:rsidRPr="000E3571" w:rsidRDefault="00FA2FE2" w:rsidP="00FA2FE2">
            <w:pPr>
              <w:jc w:val="center"/>
              <w:rPr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(آزمایشگاه ثبت داخل سلولی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609" w:type="dxa"/>
          </w:tcPr>
          <w:p w:rsidR="00FA2FE2" w:rsidRPr="00540B0B" w:rsidRDefault="00FA2FE2" w:rsidP="00FA2FE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دفتر مدیریت پژوهشی</w:t>
            </w:r>
          </w:p>
        </w:tc>
        <w:tc>
          <w:tcPr>
            <w:tcW w:w="2702" w:type="dxa"/>
          </w:tcPr>
          <w:p w:rsidR="00FA2FE2" w:rsidRDefault="00FA2FE2" w:rsidP="00FA2FE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E3571">
              <w:rPr>
                <w:rFonts w:cs="B Nazanin" w:hint="cs"/>
                <w:sz w:val="24"/>
                <w:szCs w:val="24"/>
                <w:rtl/>
              </w:rPr>
              <w:t>مرکز تحقیقات علوم اعصاب</w:t>
            </w:r>
          </w:p>
          <w:p w:rsidR="00FA2FE2" w:rsidRPr="000E3571" w:rsidRDefault="00FA2FE2" w:rsidP="00FA2FE2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(آزمایشگاه ثبت داخل سلولی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969" w:type="dxa"/>
          </w:tcPr>
          <w:p w:rsidR="00FA2FE2" w:rsidRPr="00FA2FE2" w:rsidRDefault="00FA2FE2" w:rsidP="00FA2FE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A2FE2">
              <w:rPr>
                <w:rFonts w:cs="B Nazanin" w:hint="cs"/>
                <w:sz w:val="24"/>
                <w:szCs w:val="24"/>
                <w:rtl/>
                <w:lang w:bidi="fa-IR"/>
              </w:rPr>
              <w:t>کمیته اخلاق دانشگاه</w:t>
            </w:r>
          </w:p>
        </w:tc>
        <w:tc>
          <w:tcPr>
            <w:tcW w:w="1710" w:type="dxa"/>
          </w:tcPr>
          <w:p w:rsidR="00FA2FE2" w:rsidRPr="000E3571" w:rsidRDefault="00FA2FE2" w:rsidP="00FA2F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E3571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  <w:p w:rsidR="00FA2FE2" w:rsidRPr="000E3571" w:rsidRDefault="00FA2FE2" w:rsidP="00FA2F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75F8A" w:rsidRPr="00304DC7" w:rsidTr="00875F8A">
        <w:trPr>
          <w:trHeight w:val="394"/>
        </w:trPr>
        <w:tc>
          <w:tcPr>
            <w:tcW w:w="2538" w:type="dxa"/>
            <w:shd w:val="clear" w:color="auto" w:fill="BFBFBF" w:themeFill="background1" w:themeFillShade="BF"/>
          </w:tcPr>
          <w:p w:rsidR="00875F8A" w:rsidRDefault="00FA2FE2" w:rsidP="00FA2FE2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دفتر مدیریت پژوهشی</w:t>
            </w:r>
          </w:p>
        </w:tc>
        <w:tc>
          <w:tcPr>
            <w:tcW w:w="2609" w:type="dxa"/>
            <w:shd w:val="clear" w:color="auto" w:fill="BFBFBF" w:themeFill="background1" w:themeFillShade="BF"/>
          </w:tcPr>
          <w:p w:rsidR="00875F8A" w:rsidRDefault="00FA2FE2" w:rsidP="00FA2FE2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دفتر مدیریت پژوهشی</w:t>
            </w:r>
          </w:p>
        </w:tc>
        <w:tc>
          <w:tcPr>
            <w:tcW w:w="2702" w:type="dxa"/>
            <w:shd w:val="clear" w:color="auto" w:fill="BFBFBF" w:themeFill="background1" w:themeFillShade="BF"/>
          </w:tcPr>
          <w:p w:rsidR="00875F8A" w:rsidRDefault="00FA2FE2" w:rsidP="00FA2FE2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کلاس دانشجویان دکتری علوم اعصاب</w:t>
            </w:r>
          </w:p>
        </w:tc>
        <w:tc>
          <w:tcPr>
            <w:tcW w:w="2969" w:type="dxa"/>
            <w:shd w:val="clear" w:color="auto" w:fill="BFBFBF" w:themeFill="background1" w:themeFillShade="BF"/>
          </w:tcPr>
          <w:p w:rsidR="00875F8A" w:rsidRDefault="00FA2FE2" w:rsidP="00FA2FE2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کلاس دانشجویان دکتری علوم اعصاب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875F8A" w:rsidRPr="000E3571" w:rsidRDefault="00875F8A" w:rsidP="00FA2F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5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875F8A" w:rsidRPr="00304DC7" w:rsidTr="00875F8A">
        <w:trPr>
          <w:trHeight w:val="1395"/>
        </w:trPr>
        <w:tc>
          <w:tcPr>
            <w:tcW w:w="2538" w:type="dxa"/>
          </w:tcPr>
          <w:p w:rsidR="00875F8A" w:rsidRPr="000E3571" w:rsidRDefault="00875F8A" w:rsidP="00FA2FE2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09" w:type="dxa"/>
          </w:tcPr>
          <w:p w:rsidR="00875F8A" w:rsidRPr="000E3571" w:rsidRDefault="00875F8A" w:rsidP="00FA2FE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E3571">
              <w:rPr>
                <w:rFonts w:cs="B Nazanin" w:hint="cs"/>
                <w:sz w:val="24"/>
                <w:szCs w:val="24"/>
                <w:rtl/>
              </w:rPr>
              <w:t>جلسه گروه و ژورنال کلاب</w:t>
            </w:r>
          </w:p>
          <w:p w:rsidR="00875F8A" w:rsidRPr="000E3571" w:rsidRDefault="00875F8A" w:rsidP="00FA2FE2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02" w:type="dxa"/>
          </w:tcPr>
          <w:p w:rsidR="00875F8A" w:rsidRDefault="00875F8A" w:rsidP="00FA2FE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E3571">
              <w:rPr>
                <w:rFonts w:cs="B Nazanin" w:hint="cs"/>
                <w:sz w:val="24"/>
                <w:szCs w:val="24"/>
                <w:rtl/>
              </w:rPr>
              <w:t>مرکز تحقیقات علوم اعصاب</w:t>
            </w:r>
          </w:p>
          <w:p w:rsidR="00875F8A" w:rsidRPr="000E3571" w:rsidRDefault="00875F8A" w:rsidP="00FA2FE2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(جلسه شوراي </w:t>
            </w:r>
            <w:r w:rsidRPr="00540B0B">
              <w:rPr>
                <w:rFonts w:cs="B Nazanin" w:hint="cs"/>
                <w:sz w:val="24"/>
                <w:szCs w:val="24"/>
                <w:rtl/>
              </w:rPr>
              <w:t xml:space="preserve">پژوهشي </w:t>
            </w:r>
            <w:r>
              <w:rPr>
                <w:rFonts w:cs="B Nazanin" w:hint="cs"/>
                <w:sz w:val="24"/>
                <w:szCs w:val="24"/>
                <w:rtl/>
              </w:rPr>
              <w:t>مرکز</w:t>
            </w:r>
            <w:r w:rsidRPr="00540B0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2969" w:type="dxa"/>
          </w:tcPr>
          <w:p w:rsidR="00875F8A" w:rsidRPr="000E3571" w:rsidRDefault="00FA2FE2" w:rsidP="00FA2FE2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دفتر مدیریت پژوهشی</w:t>
            </w:r>
          </w:p>
        </w:tc>
        <w:tc>
          <w:tcPr>
            <w:tcW w:w="1710" w:type="dxa"/>
          </w:tcPr>
          <w:p w:rsidR="00875F8A" w:rsidRPr="000E3571" w:rsidRDefault="00875F8A" w:rsidP="00FA2F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5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</w:tr>
    </w:tbl>
    <w:p w:rsidR="00304DC7" w:rsidRPr="00304DC7" w:rsidRDefault="00304DC7" w:rsidP="00875F8A">
      <w:pPr>
        <w:rPr>
          <w:rFonts w:cs="B Nazanin"/>
          <w:sz w:val="28"/>
          <w:szCs w:val="28"/>
        </w:rPr>
      </w:pPr>
    </w:p>
    <w:sectPr w:rsidR="00304DC7" w:rsidRPr="00304DC7" w:rsidSect="00304DC7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E9"/>
    <w:rsid w:val="000E3571"/>
    <w:rsid w:val="00130557"/>
    <w:rsid w:val="001C71C5"/>
    <w:rsid w:val="00273F4C"/>
    <w:rsid w:val="00274EB7"/>
    <w:rsid w:val="002C21D9"/>
    <w:rsid w:val="00304DC7"/>
    <w:rsid w:val="00366B74"/>
    <w:rsid w:val="00540B0B"/>
    <w:rsid w:val="005C367B"/>
    <w:rsid w:val="00666EB9"/>
    <w:rsid w:val="0068141B"/>
    <w:rsid w:val="00875F8A"/>
    <w:rsid w:val="00894B86"/>
    <w:rsid w:val="009C3031"/>
    <w:rsid w:val="009E66D9"/>
    <w:rsid w:val="00A001BB"/>
    <w:rsid w:val="00B02454"/>
    <w:rsid w:val="00B74FEA"/>
    <w:rsid w:val="00BF2BE9"/>
    <w:rsid w:val="00CA2F3E"/>
    <w:rsid w:val="00D67524"/>
    <w:rsid w:val="00EB25F0"/>
    <w:rsid w:val="00FA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9F2BFC-AAAA-4EF6-9950-0DE2A5AA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ربابه صادقی گلخطمی</cp:lastModifiedBy>
  <cp:revision>2</cp:revision>
  <cp:lastPrinted>2020-09-09T07:30:00Z</cp:lastPrinted>
  <dcterms:created xsi:type="dcterms:W3CDTF">2023-11-06T10:00:00Z</dcterms:created>
  <dcterms:modified xsi:type="dcterms:W3CDTF">2023-11-06T10:00:00Z</dcterms:modified>
</cp:coreProperties>
</file>